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09D" w:rsidRPr="00A63238" w:rsidRDefault="0020509D" w:rsidP="0020509D">
      <w:pPr>
        <w:ind w:right="-459"/>
        <w:jc w:val="right"/>
        <w:rPr>
          <w:noProof/>
        </w:rPr>
      </w:pPr>
      <w:r>
        <w:rPr>
          <w:noProof/>
        </w:rPr>
        <w:t>П</w:t>
      </w:r>
      <w:r w:rsidRPr="00A63238">
        <w:rPr>
          <w:noProof/>
        </w:rPr>
        <w:t xml:space="preserve">риложение </w:t>
      </w:r>
      <w:r>
        <w:rPr>
          <w:noProof/>
        </w:rPr>
        <w:t>№</w:t>
      </w:r>
      <w:r>
        <w:rPr>
          <w:noProof/>
        </w:rPr>
        <w:t>1</w:t>
      </w:r>
    </w:p>
    <w:p w:rsidR="0020509D" w:rsidRDefault="0020509D" w:rsidP="0020509D">
      <w:pPr>
        <w:jc w:val="center"/>
        <w:rPr>
          <w:noProof/>
          <w:sz w:val="24"/>
          <w:szCs w:val="24"/>
        </w:rPr>
      </w:pPr>
    </w:p>
    <w:p w:rsidR="0020509D" w:rsidRDefault="0020509D" w:rsidP="0020509D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20509D" w:rsidRDefault="0020509D" w:rsidP="0020509D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20509D" w:rsidRDefault="0020509D" w:rsidP="0020509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20509D" w:rsidRDefault="0020509D" w:rsidP="0020509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20509D" w:rsidRPr="00AE367E" w:rsidRDefault="0020509D" w:rsidP="0020509D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01.1</w:t>
      </w:r>
      <w:r>
        <w:rPr>
          <w:noProof/>
          <w:sz w:val="24"/>
        </w:rPr>
        <w:t>1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5</w:t>
      </w:r>
      <w:r w:rsidRPr="00AE367E">
        <w:rPr>
          <w:noProof/>
          <w:sz w:val="24"/>
        </w:rPr>
        <w:t xml:space="preserve">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</w:t>
      </w:r>
      <w:r>
        <w:rPr>
          <w:noProof/>
          <w:sz w:val="24"/>
        </w:rPr>
        <w:t>0</w:t>
      </w:r>
      <w:bookmarkStart w:id="0" w:name="_GoBack"/>
      <w:bookmarkEnd w:id="0"/>
      <w:r w:rsidRPr="00AE367E">
        <w:rPr>
          <w:noProof/>
          <w:sz w:val="24"/>
        </w:rPr>
        <w:t>.1</w:t>
      </w:r>
      <w:r>
        <w:rPr>
          <w:noProof/>
          <w:sz w:val="24"/>
        </w:rPr>
        <w:t>1</w:t>
      </w:r>
      <w:r w:rsidRPr="00AE367E">
        <w:rPr>
          <w:noProof/>
          <w:sz w:val="24"/>
        </w:rPr>
        <w:t>.202</w:t>
      </w:r>
      <w:r>
        <w:rPr>
          <w:noProof/>
          <w:sz w:val="24"/>
        </w:rPr>
        <w:t>5</w:t>
      </w:r>
    </w:p>
    <w:p w:rsidR="0020509D" w:rsidRPr="00AE367E" w:rsidRDefault="0020509D" w:rsidP="0020509D">
      <w:pPr>
        <w:jc w:val="center"/>
        <w:rPr>
          <w:noProof/>
          <w:sz w:val="18"/>
        </w:rPr>
      </w:pPr>
    </w:p>
    <w:p w:rsidR="006F3C9C" w:rsidRDefault="0020509D">
      <w:pPr>
        <w:jc w:val="center"/>
        <w:rPr>
          <w:noProof/>
          <w:sz w:val="18"/>
          <w:lang w:val="en-US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639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126"/>
      </w:tblGrid>
      <w:tr w:rsidR="006F3C9C" w:rsidTr="0020509D">
        <w:trPr>
          <w:cantSplit/>
          <w:trHeight w:val="207"/>
        </w:trPr>
        <w:tc>
          <w:tcPr>
            <w:tcW w:w="7513" w:type="dxa"/>
            <w:vMerge w:val="restart"/>
          </w:tcPr>
          <w:p w:rsidR="006F3C9C" w:rsidRDefault="006F3C9C">
            <w:pPr>
              <w:jc w:val="center"/>
              <w:rPr>
                <w:noProof/>
                <w:sz w:val="18"/>
                <w:lang w:val="en-US"/>
              </w:rPr>
            </w:pPr>
          </w:p>
          <w:p w:rsidR="006F3C9C" w:rsidRDefault="0015110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126" w:type="dxa"/>
            <w:vMerge w:val="restart"/>
            <w:vAlign w:val="center"/>
          </w:tcPr>
          <w:p w:rsidR="006F3C9C" w:rsidRDefault="0015110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F3C9C" w:rsidTr="0020509D">
        <w:trPr>
          <w:cantSplit/>
          <w:trHeight w:val="437"/>
        </w:trPr>
        <w:tc>
          <w:tcPr>
            <w:tcW w:w="7513" w:type="dxa"/>
            <w:vMerge/>
          </w:tcPr>
          <w:p w:rsidR="006F3C9C" w:rsidRDefault="006F3C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126" w:type="dxa"/>
            <w:vMerge/>
          </w:tcPr>
          <w:p w:rsidR="006F3C9C" w:rsidRDefault="006F3C9C">
            <w:pPr>
              <w:jc w:val="center"/>
              <w:rPr>
                <w:noProof/>
                <w:sz w:val="18"/>
              </w:rPr>
            </w:pPr>
          </w:p>
        </w:tc>
      </w:tr>
      <w:tr w:rsidR="006F3C9C" w:rsidTr="0020509D">
        <w:trPr>
          <w:cantSplit/>
        </w:trPr>
        <w:tc>
          <w:tcPr>
            <w:tcW w:w="7513" w:type="dxa"/>
          </w:tcPr>
          <w:p w:rsidR="006F3C9C" w:rsidRDefault="0015110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126" w:type="dxa"/>
          </w:tcPr>
          <w:p w:rsidR="006F3C9C" w:rsidRDefault="0015110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F3C9C" w:rsidTr="0020509D">
        <w:trPr>
          <w:cantSplit/>
        </w:trPr>
        <w:tc>
          <w:tcPr>
            <w:tcW w:w="7513" w:type="dxa"/>
          </w:tcPr>
          <w:p w:rsidR="006F3C9C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0001.0002.0023.0062 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2126" w:type="dxa"/>
          </w:tcPr>
          <w:p w:rsidR="006F3C9C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0003.0008.0086.0558.0096 Задолженность ФЛ, ИП, ЮЛ по налогам, сборам и взносам перед бюджетом иностранного государства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0003.0008.0086.0558.0099 Несогласие со сведениями, размещаемыми в форме «открытых данных»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</w:p>
        </w:tc>
      </w:tr>
      <w:tr w:rsidR="00151102" w:rsidTr="0020509D">
        <w:trPr>
          <w:cantSplit/>
        </w:trPr>
        <w:tc>
          <w:tcPr>
            <w:tcW w:w="7513" w:type="dxa"/>
          </w:tcPr>
          <w:p w:rsidR="00151102" w:rsidRDefault="0015110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126" w:type="dxa"/>
          </w:tcPr>
          <w:p w:rsidR="00151102" w:rsidRDefault="0015110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</w:tr>
    </w:tbl>
    <w:p w:rsidR="006F3C9C" w:rsidRDefault="006F3C9C">
      <w:pPr>
        <w:rPr>
          <w:noProof/>
        </w:rPr>
      </w:pPr>
    </w:p>
    <w:p w:rsidR="006F3C9C" w:rsidRDefault="006F3C9C">
      <w:pPr>
        <w:rPr>
          <w:noProof/>
        </w:rPr>
      </w:pPr>
    </w:p>
    <w:p w:rsidR="0020509D" w:rsidRDefault="0020509D" w:rsidP="0020509D">
      <w:pPr>
        <w:ind w:right="-459" w:firstLine="284"/>
        <w:rPr>
          <w:noProof/>
        </w:rPr>
      </w:pPr>
      <w:r>
        <w:rPr>
          <w:noProof/>
          <w:sz w:val="24"/>
        </w:rPr>
        <w:t xml:space="preserve">       </w:t>
      </w: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 Г.Е. Мядзелиц </w:t>
      </w:r>
    </w:p>
    <w:p w:rsidR="00151102" w:rsidRDefault="00151102" w:rsidP="0020509D">
      <w:pPr>
        <w:rPr>
          <w:noProof/>
        </w:rPr>
      </w:pPr>
    </w:p>
    <w:sectPr w:rsidR="00151102" w:rsidSect="00151102">
      <w:pgSz w:w="11907" w:h="16840" w:code="9"/>
      <w:pgMar w:top="426" w:right="1168" w:bottom="426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02"/>
    <w:rsid w:val="00151102"/>
    <w:rsid w:val="0020509D"/>
    <w:rsid w:val="006F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D01A6"/>
  <w15:chartTrackingRefBased/>
  <w15:docId w15:val="{C211E0F4-7CDB-4BF0-8CD1-6C40CD2E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365</Words>
  <Characters>3141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2025-12-10T07:06:00Z</cp:lastPrinted>
  <dcterms:created xsi:type="dcterms:W3CDTF">2025-12-10T07:58:00Z</dcterms:created>
  <dcterms:modified xsi:type="dcterms:W3CDTF">2025-12-10T07:58:00Z</dcterms:modified>
</cp:coreProperties>
</file>